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A3A4" w14:textId="77777777" w:rsidR="00A67693" w:rsidRPr="00E136C7" w:rsidRDefault="0025556A" w:rsidP="00C31CDE">
      <w:pPr>
        <w:pStyle w:val="Heading2"/>
        <w:jc w:val="center"/>
        <w:rPr>
          <w:rFonts w:ascii="Calibri" w:hAnsi="Calibri" w:cs="Calibri"/>
          <w:b w:val="0"/>
          <w:bCs/>
          <w:i w:val="0"/>
          <w:iCs/>
          <w:szCs w:val="24"/>
        </w:rPr>
      </w:pPr>
      <w:r w:rsidRPr="00E136C7">
        <w:rPr>
          <w:rFonts w:ascii="Calibri" w:hAnsi="Calibri" w:cs="Calibri"/>
          <w:b w:val="0"/>
          <w:bCs/>
          <w:i w:val="0"/>
          <w:iCs/>
          <w:szCs w:val="24"/>
        </w:rPr>
        <w:t>TOWN OF GREYBULL</w:t>
      </w:r>
    </w:p>
    <w:p w14:paraId="05269E80" w14:textId="77777777" w:rsidR="00A67693" w:rsidRPr="00E136C7" w:rsidRDefault="00A67693" w:rsidP="00C31CDE">
      <w:pPr>
        <w:jc w:val="center"/>
        <w:rPr>
          <w:rFonts w:ascii="Calibri" w:hAnsi="Calibri" w:cs="Calibri"/>
          <w:bCs/>
          <w:iCs/>
          <w:szCs w:val="24"/>
        </w:rPr>
      </w:pPr>
      <w:r w:rsidRPr="00E136C7">
        <w:rPr>
          <w:rFonts w:ascii="Calibri" w:hAnsi="Calibri" w:cs="Calibri"/>
          <w:bCs/>
          <w:iCs/>
          <w:szCs w:val="24"/>
        </w:rPr>
        <w:t>24 S</w:t>
      </w:r>
      <w:r w:rsidR="00D2591F" w:rsidRPr="00E136C7">
        <w:rPr>
          <w:rFonts w:ascii="Calibri" w:hAnsi="Calibri" w:cs="Calibri"/>
          <w:bCs/>
          <w:iCs/>
          <w:szCs w:val="24"/>
        </w:rPr>
        <w:t>outh</w:t>
      </w:r>
      <w:r w:rsidRPr="00E136C7">
        <w:rPr>
          <w:rFonts w:ascii="Calibri" w:hAnsi="Calibri" w:cs="Calibri"/>
          <w:bCs/>
          <w:iCs/>
          <w:szCs w:val="24"/>
        </w:rPr>
        <w:t xml:space="preserve"> 5</w:t>
      </w:r>
      <w:r w:rsidRPr="00E136C7">
        <w:rPr>
          <w:rFonts w:ascii="Calibri" w:hAnsi="Calibri" w:cs="Calibri"/>
          <w:bCs/>
          <w:iCs/>
          <w:szCs w:val="24"/>
          <w:vertAlign w:val="superscript"/>
        </w:rPr>
        <w:t>th</w:t>
      </w:r>
      <w:r w:rsidRPr="00E136C7">
        <w:rPr>
          <w:rFonts w:ascii="Calibri" w:hAnsi="Calibri" w:cs="Calibri"/>
          <w:bCs/>
          <w:iCs/>
          <w:szCs w:val="24"/>
        </w:rPr>
        <w:t xml:space="preserve"> S</w:t>
      </w:r>
      <w:r w:rsidR="00D2591F" w:rsidRPr="00E136C7">
        <w:rPr>
          <w:rFonts w:ascii="Calibri" w:hAnsi="Calibri" w:cs="Calibri"/>
          <w:bCs/>
          <w:iCs/>
          <w:szCs w:val="24"/>
        </w:rPr>
        <w:t>t</w:t>
      </w:r>
    </w:p>
    <w:p w14:paraId="359B58C3" w14:textId="77777777" w:rsidR="00A67693" w:rsidRPr="00E136C7" w:rsidRDefault="00A67693" w:rsidP="00C31CDE">
      <w:pPr>
        <w:jc w:val="center"/>
        <w:rPr>
          <w:rFonts w:ascii="Calibri" w:hAnsi="Calibri" w:cs="Calibri"/>
          <w:bCs/>
          <w:iCs/>
          <w:szCs w:val="24"/>
        </w:rPr>
      </w:pPr>
      <w:r w:rsidRPr="00E136C7">
        <w:rPr>
          <w:rFonts w:ascii="Calibri" w:hAnsi="Calibri" w:cs="Calibri"/>
          <w:bCs/>
          <w:iCs/>
          <w:szCs w:val="24"/>
        </w:rPr>
        <w:t>G</w:t>
      </w:r>
      <w:r w:rsidR="00D2591F" w:rsidRPr="00E136C7">
        <w:rPr>
          <w:rFonts w:ascii="Calibri" w:hAnsi="Calibri" w:cs="Calibri"/>
          <w:bCs/>
          <w:iCs/>
          <w:szCs w:val="24"/>
        </w:rPr>
        <w:t>reybull, WY</w:t>
      </w:r>
      <w:r w:rsidRPr="00E136C7">
        <w:rPr>
          <w:rFonts w:ascii="Calibri" w:hAnsi="Calibri" w:cs="Calibri"/>
          <w:bCs/>
          <w:iCs/>
          <w:szCs w:val="24"/>
        </w:rPr>
        <w:t xml:space="preserve"> 82426</w:t>
      </w:r>
    </w:p>
    <w:p w14:paraId="23A8F686" w14:textId="77777777" w:rsidR="00A67693" w:rsidRPr="00E136C7" w:rsidRDefault="00A67693" w:rsidP="00C31CDE">
      <w:pPr>
        <w:jc w:val="center"/>
        <w:rPr>
          <w:rFonts w:ascii="Calibri" w:hAnsi="Calibri" w:cs="Calibri"/>
          <w:bCs/>
          <w:iCs/>
          <w:szCs w:val="24"/>
        </w:rPr>
      </w:pPr>
      <w:r w:rsidRPr="00E136C7">
        <w:rPr>
          <w:rFonts w:ascii="Calibri" w:hAnsi="Calibri" w:cs="Calibri"/>
          <w:bCs/>
          <w:iCs/>
          <w:szCs w:val="24"/>
        </w:rPr>
        <w:t xml:space="preserve">Telephone:  307-765-9431  </w:t>
      </w:r>
      <w:r w:rsidR="00C06588" w:rsidRPr="00E136C7">
        <w:rPr>
          <w:rFonts w:ascii="Calibri" w:hAnsi="Calibri" w:cs="Calibri"/>
          <w:bCs/>
          <w:iCs/>
          <w:szCs w:val="24"/>
        </w:rPr>
        <w:t xml:space="preserve">      </w:t>
      </w:r>
      <w:r w:rsidRPr="00E136C7">
        <w:rPr>
          <w:rFonts w:ascii="Calibri" w:hAnsi="Calibri" w:cs="Calibri"/>
          <w:bCs/>
          <w:iCs/>
          <w:szCs w:val="24"/>
        </w:rPr>
        <w:t>Fax:  307-765-2409</w:t>
      </w:r>
    </w:p>
    <w:p w14:paraId="240649AC" w14:textId="77777777" w:rsidR="00A67693" w:rsidRPr="00E136C7" w:rsidRDefault="00A67693">
      <w:pPr>
        <w:rPr>
          <w:rFonts w:ascii="Calibri" w:hAnsi="Calibri" w:cs="Calibri"/>
          <w:b/>
          <w:bCs/>
          <w:iCs/>
          <w:szCs w:val="24"/>
        </w:rPr>
      </w:pPr>
    </w:p>
    <w:p w14:paraId="204520E8" w14:textId="0CFD5C2F" w:rsidR="0025556A" w:rsidRPr="00E136C7" w:rsidRDefault="00D2591F" w:rsidP="0025556A">
      <w:pPr>
        <w:jc w:val="center"/>
        <w:rPr>
          <w:rFonts w:ascii="Calibri" w:hAnsi="Calibri" w:cs="Calibri"/>
          <w:b/>
          <w:bCs/>
          <w:iCs/>
          <w:szCs w:val="24"/>
        </w:rPr>
      </w:pPr>
      <w:r w:rsidRPr="00E136C7">
        <w:rPr>
          <w:rFonts w:ascii="Calibri" w:hAnsi="Calibri" w:cs="Calibri"/>
          <w:b/>
          <w:bCs/>
          <w:iCs/>
          <w:szCs w:val="24"/>
        </w:rPr>
        <w:t xml:space="preserve">NOMINATION FOR </w:t>
      </w:r>
      <w:r w:rsidR="00482AF0">
        <w:rPr>
          <w:rFonts w:ascii="Calibri" w:hAnsi="Calibri" w:cs="Calibri"/>
          <w:b/>
          <w:bCs/>
          <w:iCs/>
          <w:szCs w:val="24"/>
        </w:rPr>
        <w:t>BID</w:t>
      </w:r>
      <w:r w:rsidR="00482AF0" w:rsidRPr="00E136C7">
        <w:rPr>
          <w:rFonts w:ascii="Calibri" w:hAnsi="Calibri" w:cs="Calibri"/>
          <w:b/>
          <w:bCs/>
          <w:iCs/>
          <w:szCs w:val="24"/>
        </w:rPr>
        <w:t xml:space="preserve"> </w:t>
      </w:r>
      <w:r w:rsidR="0025556A" w:rsidRPr="00E136C7">
        <w:rPr>
          <w:rFonts w:ascii="Calibri" w:hAnsi="Calibri" w:cs="Calibri"/>
          <w:b/>
          <w:bCs/>
          <w:iCs/>
          <w:szCs w:val="24"/>
        </w:rPr>
        <w:t>FORM</w:t>
      </w:r>
    </w:p>
    <w:p w14:paraId="170C1A75" w14:textId="77777777" w:rsidR="00A815DC" w:rsidRPr="00BB20B1" w:rsidRDefault="00A815DC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465FBA7E" w14:textId="77777777" w:rsidR="00FF7F83" w:rsidRPr="001A6ADE" w:rsidRDefault="00FF7F83" w:rsidP="00E136C7">
      <w:pPr>
        <w:rPr>
          <w:rFonts w:ascii="Calibri" w:hAnsi="Calibri" w:cs="Calibri"/>
          <w:bCs/>
          <w:szCs w:val="24"/>
        </w:rPr>
      </w:pPr>
    </w:p>
    <w:p w14:paraId="61825242" w14:textId="482AF12E" w:rsidR="00A67693" w:rsidRPr="00E136C7" w:rsidRDefault="0025556A" w:rsidP="0025556A">
      <w:pPr>
        <w:jc w:val="both"/>
        <w:rPr>
          <w:rFonts w:ascii="Calibri" w:hAnsi="Calibri" w:cs="Calibri"/>
          <w:bCs/>
          <w:szCs w:val="24"/>
        </w:rPr>
      </w:pPr>
      <w:r w:rsidRPr="00E136C7">
        <w:rPr>
          <w:rFonts w:ascii="Calibri" w:hAnsi="Calibri" w:cs="Calibri"/>
          <w:bCs/>
          <w:szCs w:val="24"/>
          <w:u w:val="single"/>
        </w:rPr>
        <w:tab/>
      </w:r>
      <w:r w:rsidRPr="00E136C7">
        <w:rPr>
          <w:rFonts w:ascii="Calibri" w:hAnsi="Calibri" w:cs="Calibri"/>
          <w:bCs/>
          <w:szCs w:val="24"/>
          <w:u w:val="single"/>
        </w:rPr>
        <w:tab/>
      </w:r>
      <w:r w:rsidRPr="00E136C7">
        <w:rPr>
          <w:rFonts w:ascii="Calibri" w:hAnsi="Calibri" w:cs="Calibri"/>
          <w:bCs/>
          <w:szCs w:val="24"/>
          <w:u w:val="single"/>
        </w:rPr>
        <w:tab/>
      </w:r>
      <w:r w:rsidRPr="00E136C7">
        <w:rPr>
          <w:rFonts w:ascii="Calibri" w:hAnsi="Calibri" w:cs="Calibri"/>
          <w:bCs/>
          <w:szCs w:val="24"/>
          <w:u w:val="single"/>
        </w:rPr>
        <w:tab/>
      </w:r>
      <w:r w:rsidRPr="00E136C7">
        <w:rPr>
          <w:rFonts w:ascii="Calibri" w:hAnsi="Calibri" w:cs="Calibri"/>
          <w:bCs/>
          <w:szCs w:val="24"/>
          <w:u w:val="single"/>
        </w:rPr>
        <w:tab/>
      </w:r>
      <w:r w:rsidRPr="00E136C7">
        <w:rPr>
          <w:rFonts w:ascii="Calibri" w:hAnsi="Calibri" w:cs="Calibri"/>
          <w:bCs/>
          <w:szCs w:val="24"/>
        </w:rPr>
        <w:t xml:space="preserve"> </w:t>
      </w:r>
      <w:r w:rsidR="00D2591F" w:rsidRPr="00E136C7">
        <w:rPr>
          <w:rFonts w:ascii="Calibri" w:hAnsi="Calibri" w:cs="Calibri"/>
          <w:bCs/>
          <w:szCs w:val="24"/>
        </w:rPr>
        <w:t xml:space="preserve">hereby nominates the following lot in the Frontier Subdivision </w:t>
      </w:r>
      <w:r w:rsidR="00764399">
        <w:rPr>
          <w:rFonts w:ascii="Calibri" w:hAnsi="Calibri" w:cs="Calibri"/>
          <w:bCs/>
          <w:szCs w:val="24"/>
        </w:rPr>
        <w:t>to be published</w:t>
      </w:r>
      <w:r w:rsidR="006C5441">
        <w:rPr>
          <w:rFonts w:ascii="Calibri" w:hAnsi="Calibri" w:cs="Calibri"/>
          <w:bCs/>
          <w:szCs w:val="24"/>
        </w:rPr>
        <w:t xml:space="preserve"> in the Greybull Standard for 3 weeks.</w:t>
      </w:r>
    </w:p>
    <w:p w14:paraId="5F9A89B0" w14:textId="77777777" w:rsidR="0025556A" w:rsidRPr="00E136C7" w:rsidRDefault="0025556A" w:rsidP="0025556A">
      <w:pPr>
        <w:jc w:val="both"/>
        <w:rPr>
          <w:rFonts w:ascii="Calibri" w:hAnsi="Calibri" w:cs="Calibri"/>
          <w:bCs/>
          <w:szCs w:val="24"/>
        </w:rPr>
      </w:pPr>
    </w:p>
    <w:p w14:paraId="46A10B5D" w14:textId="77777777" w:rsidR="00D2591F" w:rsidRPr="00E136C7" w:rsidRDefault="00D2591F" w:rsidP="00D2591F">
      <w:pPr>
        <w:spacing w:line="360" w:lineRule="auto"/>
        <w:jc w:val="both"/>
        <w:rPr>
          <w:rFonts w:ascii="Calibri" w:hAnsi="Calibri" w:cs="Calibri"/>
          <w:bCs/>
          <w:szCs w:val="24"/>
        </w:rPr>
      </w:pPr>
      <w:r w:rsidRPr="00E136C7">
        <w:rPr>
          <w:rFonts w:ascii="Calibri" w:hAnsi="Calibri" w:cs="Calibri"/>
          <w:bCs/>
          <w:szCs w:val="24"/>
        </w:rPr>
        <w:t>Date:</w:t>
      </w:r>
      <w:r w:rsidRPr="00E136C7">
        <w:rPr>
          <w:rFonts w:ascii="Calibri" w:hAnsi="Calibri" w:cs="Calibri"/>
          <w:bCs/>
          <w:szCs w:val="24"/>
        </w:rPr>
        <w:tab/>
      </w:r>
      <w:r w:rsidRPr="00E136C7">
        <w:rPr>
          <w:rFonts w:ascii="Calibri" w:hAnsi="Calibri" w:cs="Calibri"/>
          <w:bCs/>
          <w:szCs w:val="24"/>
        </w:rPr>
        <w:tab/>
        <w:t>____________</w:t>
      </w:r>
      <w:r w:rsidRPr="00E136C7">
        <w:rPr>
          <w:rFonts w:ascii="Calibri" w:hAnsi="Calibri" w:cs="Calibri"/>
          <w:bCs/>
          <w:szCs w:val="24"/>
        </w:rPr>
        <w:tab/>
      </w:r>
      <w:r w:rsidRPr="00E136C7">
        <w:rPr>
          <w:rFonts w:ascii="Calibri" w:hAnsi="Calibri" w:cs="Calibri"/>
          <w:bCs/>
          <w:szCs w:val="24"/>
        </w:rPr>
        <w:tab/>
      </w:r>
      <w:r w:rsidRPr="00E136C7">
        <w:rPr>
          <w:rFonts w:ascii="Calibri" w:hAnsi="Calibri" w:cs="Calibri"/>
          <w:bCs/>
          <w:szCs w:val="24"/>
        </w:rPr>
        <w:tab/>
      </w:r>
    </w:p>
    <w:p w14:paraId="2B3DD43D" w14:textId="77777777" w:rsidR="00BB20B1" w:rsidRPr="00E136C7" w:rsidRDefault="00D2591F" w:rsidP="00C31CDE">
      <w:pPr>
        <w:spacing w:line="360" w:lineRule="auto"/>
        <w:jc w:val="both"/>
        <w:rPr>
          <w:rFonts w:ascii="Calibri" w:hAnsi="Calibri" w:cs="Calibri"/>
          <w:bCs/>
          <w:szCs w:val="24"/>
        </w:rPr>
      </w:pPr>
      <w:r w:rsidRPr="00E136C7">
        <w:rPr>
          <w:rFonts w:ascii="Calibri" w:hAnsi="Calibri" w:cs="Calibri"/>
          <w:bCs/>
          <w:szCs w:val="24"/>
        </w:rPr>
        <w:t>Lot number</w:t>
      </w:r>
      <w:r w:rsidR="0025556A" w:rsidRPr="00E136C7">
        <w:rPr>
          <w:rFonts w:ascii="Calibri" w:hAnsi="Calibri" w:cs="Calibri"/>
          <w:bCs/>
          <w:szCs w:val="24"/>
        </w:rPr>
        <w:t>:</w:t>
      </w:r>
      <w:r w:rsidRPr="00E136C7">
        <w:rPr>
          <w:rFonts w:ascii="Calibri" w:hAnsi="Calibri" w:cs="Calibri"/>
          <w:bCs/>
          <w:szCs w:val="24"/>
        </w:rPr>
        <w:tab/>
        <w:t>____________</w:t>
      </w:r>
    </w:p>
    <w:p w14:paraId="7E03FFBF" w14:textId="77777777" w:rsidR="00D2591F" w:rsidRPr="00E136C7" w:rsidRDefault="00D2591F" w:rsidP="00C31CDE">
      <w:pPr>
        <w:spacing w:line="360" w:lineRule="auto"/>
        <w:jc w:val="both"/>
        <w:rPr>
          <w:rFonts w:ascii="Calibri" w:hAnsi="Calibri" w:cs="Calibri"/>
          <w:bCs/>
          <w:szCs w:val="24"/>
        </w:rPr>
      </w:pPr>
      <w:r w:rsidRPr="00E136C7">
        <w:rPr>
          <w:rFonts w:ascii="Calibri" w:hAnsi="Calibri" w:cs="Calibri"/>
          <w:bCs/>
          <w:szCs w:val="24"/>
        </w:rPr>
        <w:t>Acreage:</w:t>
      </w:r>
      <w:r w:rsidRPr="00E136C7">
        <w:rPr>
          <w:rFonts w:ascii="Calibri" w:hAnsi="Calibri" w:cs="Calibri"/>
          <w:bCs/>
          <w:szCs w:val="24"/>
        </w:rPr>
        <w:tab/>
        <w:t>____________</w:t>
      </w:r>
    </w:p>
    <w:p w14:paraId="7A774F8C" w14:textId="77777777" w:rsidR="0025556A" w:rsidRPr="00E136C7" w:rsidRDefault="0025556A" w:rsidP="00C40DC4">
      <w:pPr>
        <w:rPr>
          <w:rFonts w:ascii="Calibri" w:hAnsi="Calibri" w:cs="Calibri"/>
          <w:szCs w:val="24"/>
        </w:rPr>
      </w:pPr>
    </w:p>
    <w:p w14:paraId="4E33B627" w14:textId="5470D601" w:rsidR="00D2591F" w:rsidRPr="00342C89" w:rsidRDefault="00D2591F" w:rsidP="00E136C7">
      <w:pPr>
        <w:spacing w:line="480" w:lineRule="auto"/>
        <w:ind w:firstLine="720"/>
        <w:rPr>
          <w:rFonts w:ascii="Calibri" w:hAnsi="Calibri" w:cs="Calibri"/>
          <w:sz w:val="22"/>
          <w:szCs w:val="22"/>
        </w:rPr>
      </w:pPr>
      <w:r w:rsidRPr="00342C89">
        <w:rPr>
          <w:rFonts w:ascii="Calibri" w:hAnsi="Calibri" w:cs="Calibri"/>
          <w:sz w:val="22"/>
          <w:szCs w:val="22"/>
        </w:rPr>
        <w:t>I hereby agree to pay a $300 deposit</w:t>
      </w:r>
      <w:r w:rsidR="006C5441" w:rsidRPr="00342C89">
        <w:rPr>
          <w:rFonts w:ascii="Calibri" w:hAnsi="Calibri" w:cs="Calibri"/>
          <w:sz w:val="22"/>
          <w:szCs w:val="22"/>
        </w:rPr>
        <w:t xml:space="preserve"> to cover the publications costs. This fee is nonrefundable if there is no bid; is refundable if the bidder bids but is unsuccessful</w:t>
      </w:r>
      <w:r w:rsidR="00482AF0" w:rsidRPr="00342C89">
        <w:rPr>
          <w:rFonts w:ascii="Calibri" w:hAnsi="Calibri" w:cs="Calibri"/>
          <w:sz w:val="22"/>
          <w:szCs w:val="22"/>
        </w:rPr>
        <w:t>.</w:t>
      </w:r>
      <w:r w:rsidR="006C5441" w:rsidRPr="00342C89">
        <w:rPr>
          <w:rFonts w:ascii="Calibri" w:hAnsi="Calibri" w:cs="Calibri"/>
          <w:sz w:val="22"/>
          <w:szCs w:val="22"/>
        </w:rPr>
        <w:t xml:space="preserve"> </w:t>
      </w:r>
    </w:p>
    <w:p w14:paraId="30DFDF98" w14:textId="17627FDB" w:rsidR="00E136C7" w:rsidRDefault="00D2591F" w:rsidP="00E136C7">
      <w:pPr>
        <w:spacing w:line="480" w:lineRule="auto"/>
        <w:ind w:firstLine="720"/>
        <w:rPr>
          <w:rFonts w:ascii="Calibri" w:hAnsi="Calibri" w:cs="Calibri"/>
          <w:szCs w:val="24"/>
        </w:rPr>
      </w:pPr>
      <w:r w:rsidRPr="00342C89">
        <w:rPr>
          <w:rFonts w:ascii="Calibri" w:hAnsi="Calibri" w:cs="Calibri"/>
          <w:sz w:val="22"/>
          <w:szCs w:val="22"/>
        </w:rPr>
        <w:t>I understand th</w:t>
      </w:r>
      <w:r w:rsidR="00211624" w:rsidRPr="00342C89">
        <w:rPr>
          <w:rFonts w:ascii="Calibri" w:hAnsi="Calibri" w:cs="Calibri"/>
          <w:sz w:val="22"/>
          <w:szCs w:val="22"/>
        </w:rPr>
        <w:t>at</w:t>
      </w:r>
      <w:r w:rsidRPr="00342C89">
        <w:rPr>
          <w:rFonts w:ascii="Calibri" w:hAnsi="Calibri" w:cs="Calibri"/>
          <w:sz w:val="22"/>
          <w:szCs w:val="22"/>
        </w:rPr>
        <w:t xml:space="preserve"> speculation is not allowed</w:t>
      </w:r>
      <w:r w:rsidR="00764399" w:rsidRPr="00342C89">
        <w:rPr>
          <w:rFonts w:ascii="Calibri" w:hAnsi="Calibri" w:cs="Calibri"/>
          <w:sz w:val="22"/>
          <w:szCs w:val="22"/>
        </w:rPr>
        <w:t>. Building milestones will be required with each bid with the following minimum requirement:</w:t>
      </w:r>
      <w:r w:rsidRPr="00342C89">
        <w:rPr>
          <w:rFonts w:ascii="Calibri" w:hAnsi="Calibri" w:cs="Calibri"/>
          <w:sz w:val="22"/>
          <w:szCs w:val="22"/>
        </w:rPr>
        <w:t xml:space="preserve"> </w:t>
      </w:r>
      <w:r w:rsidR="009756C2">
        <w:rPr>
          <w:rFonts w:ascii="Calibri" w:hAnsi="Calibri" w:cs="Calibri"/>
          <w:sz w:val="22"/>
          <w:szCs w:val="22"/>
        </w:rPr>
        <w:t>750</w:t>
      </w:r>
      <w:r w:rsidRPr="00342C89">
        <w:rPr>
          <w:rFonts w:ascii="Calibri" w:hAnsi="Calibri" w:cs="Calibri"/>
          <w:sz w:val="22"/>
          <w:szCs w:val="22"/>
        </w:rPr>
        <w:t xml:space="preserve">square foot </w:t>
      </w:r>
      <w:r w:rsidR="00764399" w:rsidRPr="00342C89">
        <w:rPr>
          <w:rFonts w:ascii="Calibri" w:hAnsi="Calibri" w:cs="Calibri"/>
          <w:sz w:val="22"/>
          <w:szCs w:val="22"/>
        </w:rPr>
        <w:t>dwelling ready for occupation</w:t>
      </w:r>
      <w:r w:rsidR="007740FD" w:rsidRPr="00342C89">
        <w:rPr>
          <w:rFonts w:ascii="Calibri" w:hAnsi="Calibri" w:cs="Calibri"/>
          <w:sz w:val="22"/>
          <w:szCs w:val="22"/>
        </w:rPr>
        <w:t xml:space="preserve"> and connected to municipal water</w:t>
      </w:r>
      <w:r w:rsidR="00764399" w:rsidRPr="00342C89">
        <w:rPr>
          <w:rFonts w:ascii="Calibri" w:hAnsi="Calibri" w:cs="Calibri"/>
          <w:sz w:val="22"/>
          <w:szCs w:val="22"/>
        </w:rPr>
        <w:t xml:space="preserve"> </w:t>
      </w:r>
      <w:r w:rsidR="007740FD" w:rsidRPr="00342C89">
        <w:rPr>
          <w:rFonts w:ascii="Calibri" w:hAnsi="Calibri" w:cs="Calibri"/>
          <w:sz w:val="22"/>
          <w:szCs w:val="22"/>
        </w:rPr>
        <w:t xml:space="preserve">within 5 years, </w:t>
      </w:r>
      <w:r w:rsidR="00764399" w:rsidRPr="00342C89">
        <w:rPr>
          <w:rFonts w:ascii="Calibri" w:hAnsi="Calibri" w:cs="Calibri"/>
          <w:sz w:val="22"/>
          <w:szCs w:val="22"/>
        </w:rPr>
        <w:t xml:space="preserve"> and Big Horn REA electric service within one (1) year of closing</w:t>
      </w:r>
      <w:r w:rsidR="007740FD" w:rsidRPr="00342C89">
        <w:rPr>
          <w:rFonts w:ascii="Calibri" w:hAnsi="Calibri" w:cs="Calibri"/>
          <w:sz w:val="22"/>
          <w:szCs w:val="22"/>
        </w:rPr>
        <w:t xml:space="preserve"> or pay the appropriate assessment relating to Big Horn REA’s billing</w:t>
      </w:r>
      <w:r w:rsidR="00764399" w:rsidRPr="00342C89">
        <w:rPr>
          <w:rFonts w:ascii="Calibri" w:hAnsi="Calibri" w:cs="Calibri"/>
          <w:sz w:val="22"/>
          <w:szCs w:val="22"/>
        </w:rPr>
        <w:t xml:space="preserve">.   The real property will </w:t>
      </w:r>
      <w:r w:rsidR="00482AF0" w:rsidRPr="00342C89">
        <w:rPr>
          <w:rFonts w:ascii="Calibri" w:hAnsi="Calibri" w:cs="Calibri"/>
          <w:sz w:val="22"/>
          <w:szCs w:val="22"/>
        </w:rPr>
        <w:t>revert</w:t>
      </w:r>
      <w:r w:rsidR="00764399" w:rsidRPr="00342C89">
        <w:rPr>
          <w:rFonts w:ascii="Calibri" w:hAnsi="Calibri" w:cs="Calibri"/>
          <w:sz w:val="22"/>
          <w:szCs w:val="22"/>
        </w:rPr>
        <w:t xml:space="preserve"> to the Town of Greybull for Failure to meet milestones.  Purchaser shall execute a quitclaim deed in favor of the Town of Greybull at closing which will be filed for failure to meet the milestones after due notice requiring council action. </w:t>
      </w:r>
      <w:r w:rsidRPr="00342C89">
        <w:rPr>
          <w:rFonts w:ascii="Calibri" w:hAnsi="Calibri" w:cs="Calibri"/>
          <w:sz w:val="22"/>
          <w:szCs w:val="22"/>
        </w:rPr>
        <w:t>My proposed milestone shall be:</w:t>
      </w:r>
      <w:r w:rsidRPr="00E136C7">
        <w:rPr>
          <w:rFonts w:ascii="Calibri" w:hAnsi="Calibri" w:cs="Calibri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</w:t>
      </w:r>
      <w:r w:rsidR="00211624">
        <w:rPr>
          <w:rFonts w:ascii="Calibri" w:hAnsi="Calibri" w:cs="Calibri"/>
          <w:szCs w:val="24"/>
        </w:rPr>
        <w:t>_________________________________</w:t>
      </w:r>
      <w:r w:rsidRPr="00E136C7">
        <w:rPr>
          <w:rFonts w:ascii="Calibri" w:hAnsi="Calibri" w:cs="Calibri"/>
          <w:szCs w:val="24"/>
        </w:rPr>
        <w:t>_</w:t>
      </w:r>
    </w:p>
    <w:p w14:paraId="17919380" w14:textId="77777777" w:rsidR="0048402B" w:rsidRPr="00E136C7" w:rsidRDefault="00E136C7" w:rsidP="00E136C7">
      <w:pPr>
        <w:spacing w:line="480" w:lineRule="auto"/>
        <w:rPr>
          <w:rFonts w:ascii="Calibri" w:hAnsi="Calibri" w:cs="Calibri"/>
          <w:szCs w:val="24"/>
          <w:u w:val="single"/>
        </w:rPr>
      </w:pPr>
      <w:r w:rsidRPr="00E136C7">
        <w:rPr>
          <w:rFonts w:ascii="Calibri" w:hAnsi="Calibri" w:cs="Calibri"/>
          <w:szCs w:val="24"/>
        </w:rPr>
        <w:t>P</w:t>
      </w:r>
      <w:r w:rsidR="0048402B" w:rsidRPr="00E136C7">
        <w:rPr>
          <w:rFonts w:ascii="Calibri" w:hAnsi="Calibri" w:cs="Calibri"/>
          <w:szCs w:val="24"/>
        </w:rPr>
        <w:t>hone: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_________________</w:t>
      </w:r>
      <w:r w:rsidR="00551671" w:rsidRPr="00E136C7">
        <w:rPr>
          <w:rFonts w:ascii="Calibri" w:hAnsi="Calibri" w:cs="Calibri"/>
          <w:szCs w:val="24"/>
        </w:rPr>
        <w:t xml:space="preserve">  </w:t>
      </w:r>
      <w:r w:rsidR="005770AF" w:rsidRPr="00E136C7">
        <w:rPr>
          <w:rFonts w:ascii="Calibri" w:hAnsi="Calibri" w:cs="Calibri"/>
          <w:szCs w:val="24"/>
        </w:rPr>
        <w:tab/>
      </w:r>
    </w:p>
    <w:p w14:paraId="46D461B4" w14:textId="77777777" w:rsidR="0048402B" w:rsidRPr="00E136C7" w:rsidRDefault="0048402B" w:rsidP="0048402B">
      <w:pPr>
        <w:spacing w:line="360" w:lineRule="auto"/>
        <w:rPr>
          <w:rFonts w:ascii="Calibri" w:hAnsi="Calibri" w:cs="Calibri"/>
          <w:szCs w:val="24"/>
        </w:rPr>
      </w:pPr>
      <w:r w:rsidRPr="00E136C7">
        <w:rPr>
          <w:rFonts w:ascii="Calibri" w:hAnsi="Calibri" w:cs="Calibri"/>
          <w:szCs w:val="24"/>
        </w:rPr>
        <w:t>Signature of requesting party</w:t>
      </w:r>
      <w:r w:rsidR="00E136C7">
        <w:rPr>
          <w:rFonts w:ascii="Calibri" w:hAnsi="Calibri" w:cs="Calibri"/>
          <w:szCs w:val="24"/>
        </w:rPr>
        <w:t>:</w:t>
      </w:r>
      <w:r w:rsidR="00E136C7">
        <w:rPr>
          <w:rFonts w:ascii="Calibri" w:hAnsi="Calibri" w:cs="Calibri"/>
          <w:szCs w:val="24"/>
        </w:rPr>
        <w:tab/>
        <w:t>__________________________</w:t>
      </w:r>
    </w:p>
    <w:p w14:paraId="5CB505D0" w14:textId="77777777" w:rsidR="0048402B" w:rsidRPr="00E136C7" w:rsidRDefault="0048402B" w:rsidP="00C40DC4">
      <w:pPr>
        <w:rPr>
          <w:rFonts w:ascii="Calibri" w:hAnsi="Calibri" w:cs="Calibri"/>
          <w:szCs w:val="24"/>
          <w:u w:val="single"/>
        </w:rPr>
      </w:pPr>
    </w:p>
    <w:p w14:paraId="27ACEB15" w14:textId="77777777" w:rsidR="00551671" w:rsidRPr="00E136C7" w:rsidRDefault="00551671" w:rsidP="00C40DC4">
      <w:pPr>
        <w:rPr>
          <w:rFonts w:ascii="Calibri" w:hAnsi="Calibri" w:cs="Calibri"/>
          <w:szCs w:val="24"/>
          <w:u w:val="single"/>
        </w:rPr>
      </w:pPr>
    </w:p>
    <w:p w14:paraId="2FC35B66" w14:textId="77777777" w:rsidR="00A0666D" w:rsidRPr="00E136C7" w:rsidRDefault="0025556A" w:rsidP="00A0666D">
      <w:pPr>
        <w:rPr>
          <w:rFonts w:ascii="Calibri" w:hAnsi="Calibri" w:cs="Calibri"/>
          <w:szCs w:val="24"/>
        </w:rPr>
      </w:pPr>
      <w:r w:rsidRPr="00E136C7">
        <w:rPr>
          <w:rFonts w:ascii="Calibri" w:hAnsi="Calibri" w:cs="Calibri"/>
          <w:szCs w:val="24"/>
          <w:u w:val="single"/>
        </w:rPr>
        <w:tab/>
      </w:r>
      <w:r w:rsidRPr="00E136C7">
        <w:rPr>
          <w:rFonts w:ascii="Calibri" w:hAnsi="Calibri" w:cs="Calibri"/>
          <w:szCs w:val="24"/>
          <w:u w:val="single"/>
        </w:rPr>
        <w:tab/>
      </w:r>
      <w:r w:rsidR="00C06588" w:rsidRPr="00E136C7">
        <w:rPr>
          <w:rFonts w:ascii="Calibri" w:hAnsi="Calibri" w:cs="Calibri"/>
          <w:szCs w:val="24"/>
          <w:u w:val="single"/>
        </w:rPr>
        <w:tab/>
      </w:r>
      <w:r w:rsidRPr="00E136C7">
        <w:rPr>
          <w:rFonts w:ascii="Calibri" w:hAnsi="Calibri" w:cs="Calibri"/>
          <w:szCs w:val="24"/>
          <w:u w:val="single"/>
        </w:rPr>
        <w:tab/>
      </w:r>
      <w:r w:rsidRPr="00E136C7">
        <w:rPr>
          <w:rFonts w:ascii="Calibri" w:hAnsi="Calibri" w:cs="Calibri"/>
          <w:szCs w:val="24"/>
          <w:u w:val="single"/>
        </w:rPr>
        <w:tab/>
      </w:r>
      <w:r w:rsidR="00A0666D">
        <w:rPr>
          <w:rFonts w:ascii="Calibri" w:hAnsi="Calibri" w:cs="Calibri"/>
          <w:szCs w:val="24"/>
          <w:u w:val="single"/>
        </w:rPr>
        <w:tab/>
      </w:r>
      <w:r w:rsidR="00A0666D">
        <w:rPr>
          <w:rFonts w:ascii="Calibri" w:hAnsi="Calibri" w:cs="Calibri"/>
          <w:szCs w:val="24"/>
        </w:rPr>
        <w:tab/>
      </w:r>
      <w:r w:rsidR="00A0666D" w:rsidRPr="00E136C7">
        <w:rPr>
          <w:rFonts w:ascii="Calibri" w:hAnsi="Calibri" w:cs="Calibri"/>
          <w:szCs w:val="24"/>
          <w:u w:val="single"/>
        </w:rPr>
        <w:tab/>
      </w:r>
      <w:r w:rsidR="00A0666D" w:rsidRPr="00E136C7">
        <w:rPr>
          <w:rFonts w:ascii="Calibri" w:hAnsi="Calibri" w:cs="Calibri"/>
          <w:szCs w:val="24"/>
          <w:u w:val="single"/>
        </w:rPr>
        <w:tab/>
      </w:r>
      <w:r w:rsidR="00A0666D" w:rsidRPr="00E136C7">
        <w:rPr>
          <w:rFonts w:ascii="Calibri" w:hAnsi="Calibri" w:cs="Calibri"/>
          <w:szCs w:val="24"/>
          <w:u w:val="single"/>
        </w:rPr>
        <w:tab/>
      </w:r>
      <w:r w:rsidR="00A0666D" w:rsidRPr="00E136C7">
        <w:rPr>
          <w:rFonts w:ascii="Calibri" w:hAnsi="Calibri" w:cs="Calibri"/>
          <w:szCs w:val="24"/>
          <w:u w:val="single"/>
        </w:rPr>
        <w:tab/>
      </w:r>
      <w:r w:rsidR="00A0666D">
        <w:rPr>
          <w:rFonts w:ascii="Calibri" w:hAnsi="Calibri" w:cs="Calibri"/>
          <w:szCs w:val="24"/>
          <w:u w:val="single"/>
        </w:rPr>
        <w:tab/>
      </w:r>
      <w:r w:rsidR="00A0666D" w:rsidRPr="00E136C7">
        <w:rPr>
          <w:rFonts w:ascii="Calibri" w:hAnsi="Calibri" w:cs="Calibri"/>
          <w:szCs w:val="24"/>
          <w:u w:val="single"/>
        </w:rPr>
        <w:tab/>
      </w:r>
    </w:p>
    <w:p w14:paraId="74961891" w14:textId="77777777" w:rsidR="00CB6652" w:rsidRPr="00E136C7" w:rsidRDefault="00A0666D" w:rsidP="00C40DC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Received by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Date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Mayor</w:t>
      </w:r>
      <w:r w:rsidR="00E136C7">
        <w:rPr>
          <w:rFonts w:ascii="Calibri" w:hAnsi="Calibri" w:cs="Calibri"/>
          <w:szCs w:val="24"/>
        </w:rPr>
        <w:tab/>
      </w:r>
      <w:r w:rsidR="00E136C7">
        <w:rPr>
          <w:rFonts w:ascii="Calibri" w:hAnsi="Calibri" w:cs="Calibri"/>
          <w:szCs w:val="24"/>
        </w:rPr>
        <w:tab/>
      </w:r>
      <w:r w:rsidR="00E136C7">
        <w:rPr>
          <w:rFonts w:ascii="Calibri" w:hAnsi="Calibri" w:cs="Calibri"/>
          <w:szCs w:val="24"/>
        </w:rPr>
        <w:tab/>
      </w:r>
      <w:r w:rsidR="00E136C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E136C7">
        <w:rPr>
          <w:rFonts w:ascii="Calibri" w:hAnsi="Calibri" w:cs="Calibri"/>
          <w:szCs w:val="24"/>
        </w:rPr>
        <w:t>Date</w:t>
      </w:r>
    </w:p>
    <w:sectPr w:rsidR="00CB6652" w:rsidRPr="00E136C7" w:rsidSect="00C31CD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5F10"/>
    <w:multiLevelType w:val="multilevel"/>
    <w:tmpl w:val="40DED61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" w15:restartNumberingAfterBreak="0">
    <w:nsid w:val="40E1474F"/>
    <w:multiLevelType w:val="multilevel"/>
    <w:tmpl w:val="B0B6D4D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" w15:restartNumberingAfterBreak="0">
    <w:nsid w:val="491F6DA2"/>
    <w:multiLevelType w:val="multilevel"/>
    <w:tmpl w:val="41BACA2A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" w15:restartNumberingAfterBreak="0">
    <w:nsid w:val="56D86BA0"/>
    <w:multiLevelType w:val="multilevel"/>
    <w:tmpl w:val="4A68EF82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num w:numId="1" w16cid:durableId="73094163">
    <w:abstractNumId w:val="2"/>
  </w:num>
  <w:num w:numId="2" w16cid:durableId="1237780769">
    <w:abstractNumId w:val="0"/>
  </w:num>
  <w:num w:numId="3" w16cid:durableId="586113944">
    <w:abstractNumId w:val="1"/>
  </w:num>
  <w:num w:numId="4" w16cid:durableId="1536192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A7"/>
    <w:rsid w:val="00000478"/>
    <w:rsid w:val="00012F83"/>
    <w:rsid w:val="0004300D"/>
    <w:rsid w:val="000667D8"/>
    <w:rsid w:val="000717AD"/>
    <w:rsid w:val="000D08D1"/>
    <w:rsid w:val="000D4160"/>
    <w:rsid w:val="0012232E"/>
    <w:rsid w:val="001A6ADE"/>
    <w:rsid w:val="002002DC"/>
    <w:rsid w:val="00211624"/>
    <w:rsid w:val="00251A17"/>
    <w:rsid w:val="0025556A"/>
    <w:rsid w:val="00260D57"/>
    <w:rsid w:val="00303BE8"/>
    <w:rsid w:val="00342C89"/>
    <w:rsid w:val="00343533"/>
    <w:rsid w:val="00347CB6"/>
    <w:rsid w:val="00360BB7"/>
    <w:rsid w:val="00385FC8"/>
    <w:rsid w:val="003A716D"/>
    <w:rsid w:val="003C1103"/>
    <w:rsid w:val="0040192E"/>
    <w:rsid w:val="00413175"/>
    <w:rsid w:val="00482AF0"/>
    <w:rsid w:val="0048402B"/>
    <w:rsid w:val="00486D6D"/>
    <w:rsid w:val="00511780"/>
    <w:rsid w:val="00551671"/>
    <w:rsid w:val="005770AF"/>
    <w:rsid w:val="005A4313"/>
    <w:rsid w:val="005C38D3"/>
    <w:rsid w:val="006076D0"/>
    <w:rsid w:val="006243BF"/>
    <w:rsid w:val="00695472"/>
    <w:rsid w:val="006B6385"/>
    <w:rsid w:val="006C5441"/>
    <w:rsid w:val="006D3C08"/>
    <w:rsid w:val="0070455F"/>
    <w:rsid w:val="00725EA4"/>
    <w:rsid w:val="00764399"/>
    <w:rsid w:val="007740FD"/>
    <w:rsid w:val="00777728"/>
    <w:rsid w:val="00802788"/>
    <w:rsid w:val="00821211"/>
    <w:rsid w:val="00862699"/>
    <w:rsid w:val="008938A7"/>
    <w:rsid w:val="008D2B1B"/>
    <w:rsid w:val="008E36EA"/>
    <w:rsid w:val="008F51BC"/>
    <w:rsid w:val="00951BF7"/>
    <w:rsid w:val="009756C2"/>
    <w:rsid w:val="009D1FCF"/>
    <w:rsid w:val="00A05298"/>
    <w:rsid w:val="00A0666D"/>
    <w:rsid w:val="00A53909"/>
    <w:rsid w:val="00A67693"/>
    <w:rsid w:val="00A815DC"/>
    <w:rsid w:val="00AD6825"/>
    <w:rsid w:val="00B63959"/>
    <w:rsid w:val="00B93E18"/>
    <w:rsid w:val="00BB20B1"/>
    <w:rsid w:val="00C06588"/>
    <w:rsid w:val="00C31CDE"/>
    <w:rsid w:val="00C40DC4"/>
    <w:rsid w:val="00C75D1C"/>
    <w:rsid w:val="00C94EB5"/>
    <w:rsid w:val="00CB6652"/>
    <w:rsid w:val="00CD0DD6"/>
    <w:rsid w:val="00D2591F"/>
    <w:rsid w:val="00D63C7B"/>
    <w:rsid w:val="00D705C3"/>
    <w:rsid w:val="00D82124"/>
    <w:rsid w:val="00D969A6"/>
    <w:rsid w:val="00DC0323"/>
    <w:rsid w:val="00DC6606"/>
    <w:rsid w:val="00DE5D31"/>
    <w:rsid w:val="00E038ED"/>
    <w:rsid w:val="00E136C7"/>
    <w:rsid w:val="00E70B80"/>
    <w:rsid w:val="00ED2771"/>
    <w:rsid w:val="00FD0C5F"/>
    <w:rsid w:val="00FD15F4"/>
    <w:rsid w:val="00FE05CE"/>
    <w:rsid w:val="00FF2AD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AFBA1"/>
  <w15:chartTrackingRefBased/>
  <w15:docId w15:val="{788F6946-4A91-4DB9-80BB-DAAB1643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Revision">
    <w:name w:val="Revision"/>
    <w:hidden/>
    <w:uiPriority w:val="99"/>
    <w:semiHidden/>
    <w:rsid w:val="007643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R. Kukus</vt:lpstr>
    </vt:vector>
  </TitlesOfParts>
  <Company>Town of Greybull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R. Kukus</dc:title>
  <dc:subject/>
  <dc:creator>Kay Mattis</dc:creator>
  <cp:keywords/>
  <cp:lastModifiedBy>Carrie</cp:lastModifiedBy>
  <cp:revision>5</cp:revision>
  <cp:lastPrinted>2015-04-08T16:32:00Z</cp:lastPrinted>
  <dcterms:created xsi:type="dcterms:W3CDTF">2022-03-08T16:46:00Z</dcterms:created>
  <dcterms:modified xsi:type="dcterms:W3CDTF">2023-02-17T17:29:00Z</dcterms:modified>
</cp:coreProperties>
</file>